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6EE" w:rsidRPr="004D46EE" w:rsidRDefault="004D46EE" w:rsidP="004D46EE">
      <w:pPr>
        <w:rPr>
          <w:sz w:val="24"/>
          <w:szCs w:val="24"/>
        </w:rPr>
      </w:pPr>
      <w:r w:rsidRPr="004D46EE">
        <w:rPr>
          <w:sz w:val="24"/>
          <w:szCs w:val="24"/>
        </w:rPr>
        <w:t xml:space="preserve">Déclaration FSU  concernant la SEGPA </w:t>
      </w:r>
      <w:proofErr w:type="spellStart"/>
      <w:r w:rsidRPr="004D46EE">
        <w:rPr>
          <w:sz w:val="24"/>
          <w:szCs w:val="24"/>
        </w:rPr>
        <w:t>Joliot</w:t>
      </w:r>
      <w:proofErr w:type="spellEnd"/>
      <w:r w:rsidRPr="004D46EE">
        <w:rPr>
          <w:sz w:val="24"/>
          <w:szCs w:val="24"/>
        </w:rPr>
        <w:t xml:space="preserve"> Curie</w:t>
      </w:r>
    </w:p>
    <w:p w:rsidR="004D46EE" w:rsidRDefault="004D46EE" w:rsidP="004D46EE"/>
    <w:p w:rsidR="004D46EE" w:rsidRDefault="004D46EE" w:rsidP="004D46EE">
      <w:r>
        <w:t>No</w:t>
      </w:r>
      <w:r>
        <w:t>us tenons à vous faire part</w:t>
      </w:r>
      <w:r>
        <w:t xml:space="preserve">, Monsieur </w:t>
      </w:r>
      <w:proofErr w:type="gramStart"/>
      <w:r>
        <w:t>l(</w:t>
      </w:r>
      <w:proofErr w:type="gramEnd"/>
      <w:r>
        <w:t>Inspecteur d’académie,</w:t>
      </w:r>
      <w:bookmarkStart w:id="0" w:name="_GoBack"/>
      <w:bookmarkEnd w:id="0"/>
      <w:r>
        <w:t xml:space="preserve"> de notre vive inquiétude face à la création d’une division supplémentaire de 6</w:t>
      </w:r>
      <w:r w:rsidRPr="007961BC">
        <w:rPr>
          <w:vertAlign w:val="superscript"/>
        </w:rPr>
        <w:t>ème</w:t>
      </w:r>
      <w:r>
        <w:t xml:space="preserve"> </w:t>
      </w:r>
      <w:r>
        <w:t xml:space="preserve"> à la SEGPA </w:t>
      </w:r>
      <w:proofErr w:type="spellStart"/>
      <w:r>
        <w:t>Joliot</w:t>
      </w:r>
      <w:proofErr w:type="spellEnd"/>
      <w:r>
        <w:t xml:space="preserve"> Curie </w:t>
      </w:r>
      <w:r>
        <w:t>à la rentrée 2017.</w:t>
      </w:r>
    </w:p>
    <w:p w:rsidR="004D46EE" w:rsidRDefault="004D46EE" w:rsidP="004D46EE">
      <w:r>
        <w:t>L’effectif actuel semble déjà atteindre la capacité d’accueil maximale de l’établissement.</w:t>
      </w:r>
    </w:p>
    <w:p w:rsidR="004D46EE" w:rsidRDefault="004D46EE" w:rsidP="004D46EE">
      <w:r>
        <w:t>La cour est déjà trop petite et la promiscuité entraîne de nombreux conflits et beaucoup de violence lors des temps de pause.</w:t>
      </w:r>
    </w:p>
    <w:p w:rsidR="004D46EE" w:rsidRDefault="004D46EE" w:rsidP="004D46EE">
      <w:r>
        <w:t>De plus, le taux d’occupation des salles est déjà de 100% sur de nombreux créneaux horaires.</w:t>
      </w:r>
    </w:p>
    <w:p w:rsidR="004D46EE" w:rsidRDefault="004D46EE" w:rsidP="004D46EE">
      <w:r>
        <w:t>Enfin, les enseignants rencontrent d’ores et déjà de grandes difficultés dans la gestion des élèves, difficultés  qui seront forcément accentuées par une division supplémentaire.</w:t>
      </w:r>
    </w:p>
    <w:p w:rsidR="004D46EE" w:rsidRDefault="004D46EE" w:rsidP="004D46EE">
      <w:r>
        <w:t>Les enseignants sont aussi très inquiets quant à leurs conditions d’exercice du fait du nombre d’heures supplémentaires à partager si la création, déjà demandée l’an passé,  d’un demi-poste d’enseignants spécialisé n’était pas actée.</w:t>
      </w:r>
    </w:p>
    <w:p w:rsidR="004D46EE" w:rsidRDefault="004D46EE" w:rsidP="004D46EE">
      <w:r>
        <w:t>En effet, s’ils acceptaient de se partager ces heures supplémentaires, leur service respectif se porterait à près de 24h semaine.</w:t>
      </w:r>
    </w:p>
    <w:p w:rsidR="004D46EE" w:rsidRDefault="004D46EE" w:rsidP="004D46EE">
      <w:r>
        <w:t>Nous vous demandons, Monsieur l’Inspecteur d’académie, de ne pas procéder à l’implantation d’une 6</w:t>
      </w:r>
      <w:r w:rsidRPr="007961BC">
        <w:rPr>
          <w:vertAlign w:val="superscript"/>
        </w:rPr>
        <w:t>ème</w:t>
      </w:r>
      <w:r>
        <w:t xml:space="preserve"> supplémentaire et d’ouvrir un demi-poste de professeur spécialisé.</w:t>
      </w:r>
    </w:p>
    <w:p w:rsidR="004D46EE" w:rsidRDefault="004D46EE" w:rsidP="004D46EE"/>
    <w:p w:rsidR="007961BC" w:rsidRPr="004D46EE" w:rsidRDefault="007961BC" w:rsidP="004D46EE"/>
    <w:sectPr w:rsidR="007961BC" w:rsidRPr="004D4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1BC"/>
    <w:rsid w:val="004D46EE"/>
    <w:rsid w:val="007961BC"/>
    <w:rsid w:val="007A71FA"/>
    <w:rsid w:val="00AC60A9"/>
    <w:rsid w:val="00D0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D5A09-E011-46B1-B0C5-8EA6528EF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6EE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D4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46E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194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uranus</dc:creator>
  <cp:keywords/>
  <dc:description/>
  <cp:lastModifiedBy>Toulmonde</cp:lastModifiedBy>
  <cp:revision>2</cp:revision>
  <cp:lastPrinted>2017-02-02T10:55:00Z</cp:lastPrinted>
  <dcterms:created xsi:type="dcterms:W3CDTF">2017-02-02T10:14:00Z</dcterms:created>
  <dcterms:modified xsi:type="dcterms:W3CDTF">2017-02-02T10:55:00Z</dcterms:modified>
</cp:coreProperties>
</file>